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Допишите пропущенное слово или словосочетание: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1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………..- наука о взаимодействии электронов с электромагнитными полями и методах создания электронных приборов и устрой</w:t>
      </w:r>
      <w:proofErr w:type="gramStart"/>
      <w:r w:rsidRPr="00B15578">
        <w:rPr>
          <w:color w:val="000000"/>
        </w:rPr>
        <w:t>ств дл</w:t>
      </w:r>
      <w:proofErr w:type="gramEnd"/>
      <w:r w:rsidRPr="00B15578">
        <w:rPr>
          <w:color w:val="000000"/>
        </w:rPr>
        <w:t>я преобразования электромагнитной энергии для приёма, передачи, обработки и хранения информации.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Выберите правильный ответ: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2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Триггером называют устройство: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с двумя устойчивыми состояниями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с одним устойчивым состоянием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с тремя устойчивыми состояниями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без устойчивых состояний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3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Коэффициент усиления по напряжению транзисторного каскада определяется по формуле: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</w:t>
      </w:r>
      <w:r w:rsidRPr="00B15578">
        <w:rPr>
          <w:noProof/>
          <w:color w:val="000000"/>
        </w:rPr>
        <w:drawing>
          <wp:inline distT="0" distB="0" distL="0" distR="0" wp14:anchorId="739C1996" wp14:editId="468E8654">
            <wp:extent cx="752475" cy="428625"/>
            <wp:effectExtent l="0" t="0" r="9525" b="9525"/>
            <wp:docPr id="1" name="Рисунок 1" descr="https://arhivurokov.ru/multiurok/4/2/9/429d327d1a96fde369e5a0b9adc1a6cb491f4157/ekzamienatsionnyi-tiest-po-eliektronikie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rhivurokov.ru/multiurok/4/2/9/429d327d1a96fde369e5a0b9adc1a6cb491f4157/ekzamienatsionnyi-tiest-po-eliektronikie_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</w:t>
      </w:r>
      <w:r w:rsidRPr="00B15578">
        <w:rPr>
          <w:noProof/>
          <w:color w:val="000000"/>
        </w:rPr>
        <w:drawing>
          <wp:inline distT="0" distB="0" distL="0" distR="0" wp14:anchorId="64C42FE3" wp14:editId="556DFC78">
            <wp:extent cx="752475" cy="428625"/>
            <wp:effectExtent l="0" t="0" r="9525" b="9525"/>
            <wp:docPr id="2" name="Рисунок 2" descr="https://arhivurokov.ru/multiurok/4/2/9/429d327d1a96fde369e5a0b9adc1a6cb491f4157/ekzamienatsionnyi-tiest-po-eliektronikie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rhivurokov.ru/multiurok/4/2/9/429d327d1a96fde369e5a0b9adc1a6cb491f4157/ekzamienatsionnyi-tiest-po-eliektronikie_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</w:t>
      </w:r>
      <w:r w:rsidRPr="00B15578">
        <w:rPr>
          <w:noProof/>
          <w:color w:val="000000"/>
        </w:rPr>
        <w:drawing>
          <wp:inline distT="0" distB="0" distL="0" distR="0" wp14:anchorId="777B5BBC" wp14:editId="527B3AD3">
            <wp:extent cx="1066800" cy="428625"/>
            <wp:effectExtent l="0" t="0" r="0" b="9525"/>
            <wp:docPr id="3" name="Рисунок 3" descr="https://arhivurokov.ru/multiurok/4/2/9/429d327d1a96fde369e5a0b9adc1a6cb491f4157/ekzamienatsionnyi-tiest-po-eliektronikie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rhivurokov.ru/multiurok/4/2/9/429d327d1a96fde369e5a0b9adc1a6cb491f4157/ekzamienatsionnyi-tiest-po-eliektronikie_3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</w:t>
      </w:r>
      <w:r w:rsidRPr="00B15578">
        <w:rPr>
          <w:noProof/>
          <w:color w:val="000000"/>
        </w:rPr>
        <w:drawing>
          <wp:inline distT="0" distB="0" distL="0" distR="0" wp14:anchorId="5C8C907C" wp14:editId="178FCB1A">
            <wp:extent cx="866775" cy="428625"/>
            <wp:effectExtent l="0" t="0" r="9525" b="9525"/>
            <wp:docPr id="4" name="Рисунок 4" descr="https://arhivurokov.ru/multiurok/4/2/9/429d327d1a96fde369e5a0b9adc1a6cb491f4157/ekzamienatsionnyi-tiest-po-eliektronikie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arhivurokov.ru/multiurok/4/2/9/429d327d1a96fde369e5a0b9adc1a6cb491f4157/ekzamienatsionnyi-tiest-po-eliektronikie_4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4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Полупроводниковый диод применяется в устройствах электроники для цепей…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усиления напряжения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выпрямления переменного напряжения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стабилизации напряжения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регулирования напряжения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5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 xml:space="preserve">Тиристор используется в цепях переменного тока </w:t>
      </w:r>
      <w:proofErr w:type="gramStart"/>
      <w:r w:rsidRPr="00B15578">
        <w:rPr>
          <w:color w:val="000000"/>
        </w:rPr>
        <w:t>для</w:t>
      </w:r>
      <w:proofErr w:type="gramEnd"/>
      <w:r w:rsidRPr="00B15578">
        <w:rPr>
          <w:color w:val="000000"/>
        </w:rPr>
        <w:t xml:space="preserve"> …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lastRenderedPageBreak/>
        <w:t>А) усиления тока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усиления напряжения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регулирования выпрямленного напряжения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изменения фазы напряжения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6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Выходы триггера имеют название: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 xml:space="preserve">А) инвертирующий и </w:t>
      </w:r>
      <w:proofErr w:type="spellStart"/>
      <w:r w:rsidRPr="00B15578">
        <w:rPr>
          <w:color w:val="000000"/>
        </w:rPr>
        <w:t>неинвертирующий</w:t>
      </w:r>
      <w:proofErr w:type="spellEnd"/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 положительный и отрицательный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 прямой и обратный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 xml:space="preserve">Г) прямой и </w:t>
      </w:r>
      <w:proofErr w:type="spellStart"/>
      <w:r w:rsidRPr="00B15578">
        <w:rPr>
          <w:color w:val="000000"/>
        </w:rPr>
        <w:t>инвертный</w:t>
      </w:r>
      <w:proofErr w:type="spellEnd"/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7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Коэффициент усиления транзисторного каскада по току: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</w:t>
      </w:r>
      <w:r w:rsidRPr="00B15578">
        <w:rPr>
          <w:noProof/>
          <w:color w:val="000000"/>
        </w:rPr>
        <w:drawing>
          <wp:inline distT="0" distB="0" distL="0" distR="0" wp14:anchorId="026F6710" wp14:editId="06D17049">
            <wp:extent cx="762000" cy="428625"/>
            <wp:effectExtent l="0" t="0" r="0" b="9525"/>
            <wp:docPr id="5" name="Рисунок 5" descr="https://arhivurokov.ru/multiurok/4/2/9/429d327d1a96fde369e5a0b9adc1a6cb491f4157/ekzamienatsionnyi-tiest-po-eliektronikie_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arhivurokov.ru/multiurok/4/2/9/429d327d1a96fde369e5a0b9adc1a6cb491f4157/ekzamienatsionnyi-tiest-po-eliektronikie_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</w:t>
      </w:r>
      <w:r w:rsidRPr="00B15578">
        <w:rPr>
          <w:noProof/>
          <w:color w:val="000000"/>
        </w:rPr>
        <w:drawing>
          <wp:inline distT="0" distB="0" distL="0" distR="0" wp14:anchorId="2BCD5F17" wp14:editId="00C5B32B">
            <wp:extent cx="762000" cy="428625"/>
            <wp:effectExtent l="0" t="0" r="0" b="9525"/>
            <wp:docPr id="6" name="Рисунок 6" descr="https://arhivurokov.ru/multiurok/4/2/9/429d327d1a96fde369e5a0b9adc1a6cb491f4157/ekzamienatsionnyi-tiest-po-eliektronikie_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arhivurokov.ru/multiurok/4/2/9/429d327d1a96fde369e5a0b9adc1a6cb491f4157/ekzamienatsionnyi-tiest-po-eliektronikie_6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К</w:t>
      </w:r>
      <w:proofErr w:type="gramStart"/>
      <w:r w:rsidRPr="00B15578">
        <w:rPr>
          <w:color w:val="000000"/>
          <w:vertAlign w:val="subscript"/>
        </w:rPr>
        <w:t>I</w:t>
      </w:r>
      <w:proofErr w:type="gramEnd"/>
      <w:r w:rsidRPr="00B15578">
        <w:rPr>
          <w:color w:val="000000"/>
          <w:vertAlign w:val="subscript"/>
        </w:rPr>
        <w:t> </w:t>
      </w:r>
      <w:r w:rsidRPr="00B15578">
        <w:rPr>
          <w:color w:val="000000"/>
        </w:rPr>
        <w:t>= </w:t>
      </w:r>
      <w:proofErr w:type="spellStart"/>
      <w:r w:rsidRPr="00B15578">
        <w:rPr>
          <w:color w:val="000000"/>
        </w:rPr>
        <w:t>U</w:t>
      </w:r>
      <w:r w:rsidRPr="00B15578">
        <w:rPr>
          <w:color w:val="000000"/>
          <w:vertAlign w:val="subscript"/>
        </w:rPr>
        <w:t>вх</w:t>
      </w:r>
      <w:proofErr w:type="spellEnd"/>
      <w:r w:rsidRPr="00B15578">
        <w:rPr>
          <w:color w:val="000000"/>
          <w:vertAlign w:val="subscript"/>
        </w:rPr>
        <w:t> </w:t>
      </w:r>
      <w:r w:rsidRPr="00B15578">
        <w:rPr>
          <w:color w:val="000000"/>
        </w:rPr>
        <w:t>/ </w:t>
      </w:r>
      <w:proofErr w:type="spellStart"/>
      <w:r w:rsidRPr="00B15578">
        <w:rPr>
          <w:color w:val="000000"/>
        </w:rPr>
        <w:t>U</w:t>
      </w:r>
      <w:r w:rsidRPr="00B15578">
        <w:rPr>
          <w:color w:val="000000"/>
          <w:vertAlign w:val="subscript"/>
        </w:rPr>
        <w:t>вых</w:t>
      </w:r>
      <w:proofErr w:type="spellEnd"/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К</w:t>
      </w:r>
      <w:proofErr w:type="gramStart"/>
      <w:r w:rsidRPr="00B15578">
        <w:rPr>
          <w:color w:val="000000"/>
          <w:vertAlign w:val="subscript"/>
        </w:rPr>
        <w:t>I</w:t>
      </w:r>
      <w:proofErr w:type="gramEnd"/>
      <w:r w:rsidRPr="00B15578">
        <w:rPr>
          <w:color w:val="000000"/>
        </w:rPr>
        <w:t xml:space="preserve"> = </w:t>
      </w:r>
      <w:proofErr w:type="spellStart"/>
      <w:r w:rsidRPr="00B15578">
        <w:rPr>
          <w:color w:val="000000"/>
        </w:rPr>
        <w:t>I</w:t>
      </w:r>
      <w:r w:rsidRPr="00B15578">
        <w:rPr>
          <w:color w:val="000000"/>
          <w:vertAlign w:val="subscript"/>
        </w:rPr>
        <w:t>вых</w:t>
      </w:r>
      <w:proofErr w:type="spellEnd"/>
      <w:r w:rsidRPr="00B15578">
        <w:rPr>
          <w:color w:val="000000"/>
        </w:rPr>
        <w:t xml:space="preserve"> / </w:t>
      </w:r>
      <w:proofErr w:type="spellStart"/>
      <w:r w:rsidRPr="00B15578">
        <w:rPr>
          <w:color w:val="000000"/>
        </w:rPr>
        <w:t>I</w:t>
      </w:r>
      <w:r w:rsidRPr="00B15578">
        <w:rPr>
          <w:color w:val="000000"/>
          <w:vertAlign w:val="subscript"/>
        </w:rPr>
        <w:t>вх</w:t>
      </w:r>
      <w:proofErr w:type="spellEnd"/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8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 xml:space="preserve">Положительная обратная связь используется </w:t>
      </w:r>
      <w:proofErr w:type="gramStart"/>
      <w:r w:rsidRPr="00B15578">
        <w:rPr>
          <w:color w:val="000000"/>
        </w:rPr>
        <w:t>в</w:t>
      </w:r>
      <w:proofErr w:type="gramEnd"/>
      <w:r w:rsidRPr="00B15578">
        <w:rPr>
          <w:color w:val="000000"/>
        </w:rPr>
        <w:t>…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</w:t>
      </w:r>
      <w:proofErr w:type="gramStart"/>
      <w:r w:rsidRPr="00B15578">
        <w:rPr>
          <w:color w:val="000000"/>
        </w:rPr>
        <w:t>выпрямителях</w:t>
      </w:r>
      <w:proofErr w:type="gramEnd"/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</w:t>
      </w:r>
      <w:proofErr w:type="gramStart"/>
      <w:r w:rsidRPr="00B15578">
        <w:rPr>
          <w:color w:val="000000"/>
        </w:rPr>
        <w:t>генераторах</w:t>
      </w:r>
      <w:proofErr w:type="gramEnd"/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</w:t>
      </w:r>
      <w:proofErr w:type="gramStart"/>
      <w:r w:rsidRPr="00B15578">
        <w:rPr>
          <w:color w:val="000000"/>
        </w:rPr>
        <w:t>усилителях</w:t>
      </w:r>
      <w:proofErr w:type="gramEnd"/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</w:t>
      </w:r>
      <w:proofErr w:type="gramStart"/>
      <w:r w:rsidRPr="00B15578">
        <w:rPr>
          <w:color w:val="000000"/>
        </w:rPr>
        <w:t>стабилизаторах</w:t>
      </w:r>
      <w:proofErr w:type="gramEnd"/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9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Напряжение между входами операционного усилителя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равно 0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 xml:space="preserve">Б) равно </w:t>
      </w:r>
      <w:proofErr w:type="spellStart"/>
      <w:proofErr w:type="gramStart"/>
      <w:r w:rsidRPr="00B15578">
        <w:rPr>
          <w:color w:val="000000"/>
        </w:rPr>
        <w:t>U</w:t>
      </w:r>
      <w:proofErr w:type="gramEnd"/>
      <w:r w:rsidRPr="00B15578">
        <w:rPr>
          <w:color w:val="000000"/>
          <w:vertAlign w:val="subscript"/>
        </w:rPr>
        <w:t>пит</w:t>
      </w:r>
      <w:proofErr w:type="spellEnd"/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больше 0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  <w:r w:rsidRPr="00B15578">
        <w:rPr>
          <w:color w:val="000000"/>
        </w:rPr>
        <w:t xml:space="preserve">Г) Равно </w:t>
      </w:r>
      <w:proofErr w:type="spellStart"/>
      <w:proofErr w:type="gramStart"/>
      <w:r w:rsidRPr="00B15578">
        <w:rPr>
          <w:color w:val="000000"/>
        </w:rPr>
        <w:t>U</w:t>
      </w:r>
      <w:proofErr w:type="gramEnd"/>
      <w:r w:rsidRPr="00B15578">
        <w:rPr>
          <w:color w:val="000000"/>
          <w:vertAlign w:val="subscript"/>
        </w:rPr>
        <w:t>о.с</w:t>
      </w:r>
      <w:proofErr w:type="spellEnd"/>
      <w:r w:rsidRPr="00B15578">
        <w:rPr>
          <w:color w:val="000000"/>
          <w:vertAlign w:val="subscript"/>
        </w:rPr>
        <w:t>.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lastRenderedPageBreak/>
        <w:t>Вопрос № 10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Коэффициент усиления инвертирующего операционного усилителя с обратной связью: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К=</w:t>
      </w:r>
      <w:proofErr w:type="spellStart"/>
      <w:r w:rsidRPr="00B15578">
        <w:rPr>
          <w:color w:val="000000"/>
        </w:rPr>
        <w:t>R</w:t>
      </w:r>
      <w:r w:rsidRPr="00B15578">
        <w:rPr>
          <w:color w:val="000000"/>
          <w:vertAlign w:val="subscript"/>
        </w:rPr>
        <w:t>oc</w:t>
      </w:r>
      <w:proofErr w:type="spellEnd"/>
      <w:r w:rsidRPr="00B15578">
        <w:rPr>
          <w:color w:val="000000"/>
        </w:rPr>
        <w:t>/</w:t>
      </w:r>
      <w:proofErr w:type="spellStart"/>
      <w:proofErr w:type="gramStart"/>
      <w:r w:rsidRPr="00B15578">
        <w:rPr>
          <w:color w:val="000000"/>
        </w:rPr>
        <w:t>R</w:t>
      </w:r>
      <w:proofErr w:type="gramEnd"/>
      <w:r w:rsidRPr="00B15578">
        <w:rPr>
          <w:color w:val="000000"/>
          <w:vertAlign w:val="subscript"/>
        </w:rPr>
        <w:t>вх</w:t>
      </w:r>
      <w:proofErr w:type="spellEnd"/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К=(</w:t>
      </w:r>
      <w:proofErr w:type="spellStart"/>
      <w:proofErr w:type="gramStart"/>
      <w:r w:rsidRPr="00B15578">
        <w:rPr>
          <w:color w:val="000000"/>
        </w:rPr>
        <w:t>R</w:t>
      </w:r>
      <w:proofErr w:type="gramEnd"/>
      <w:r w:rsidRPr="00B15578">
        <w:rPr>
          <w:color w:val="000000"/>
          <w:vertAlign w:val="subscript"/>
        </w:rPr>
        <w:t>вх</w:t>
      </w:r>
      <w:r w:rsidRPr="00B15578">
        <w:rPr>
          <w:color w:val="000000"/>
        </w:rPr>
        <w:t>+R</w:t>
      </w:r>
      <w:r w:rsidRPr="00B15578">
        <w:rPr>
          <w:color w:val="000000"/>
          <w:vertAlign w:val="subscript"/>
        </w:rPr>
        <w:t>oc</w:t>
      </w:r>
      <w:proofErr w:type="spellEnd"/>
      <w:r w:rsidRPr="00B15578">
        <w:rPr>
          <w:color w:val="000000"/>
        </w:rPr>
        <w:t xml:space="preserve">)/ </w:t>
      </w:r>
      <w:proofErr w:type="spellStart"/>
      <w:r w:rsidRPr="00B15578">
        <w:rPr>
          <w:color w:val="000000"/>
        </w:rPr>
        <w:t>R</w:t>
      </w:r>
      <w:r w:rsidRPr="00B15578">
        <w:rPr>
          <w:color w:val="000000"/>
          <w:vertAlign w:val="subscript"/>
        </w:rPr>
        <w:t>oc</w:t>
      </w:r>
      <w:proofErr w:type="spellEnd"/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К=</w:t>
      </w:r>
      <w:proofErr w:type="spellStart"/>
      <w:proofErr w:type="gramStart"/>
      <w:r w:rsidRPr="00B15578">
        <w:rPr>
          <w:color w:val="000000"/>
        </w:rPr>
        <w:t>R</w:t>
      </w:r>
      <w:proofErr w:type="gramEnd"/>
      <w:r w:rsidRPr="00B15578">
        <w:rPr>
          <w:color w:val="000000"/>
          <w:vertAlign w:val="subscript"/>
        </w:rPr>
        <w:t>вх</w:t>
      </w:r>
      <w:proofErr w:type="spellEnd"/>
      <w:r w:rsidRPr="00B15578">
        <w:rPr>
          <w:color w:val="000000"/>
        </w:rPr>
        <w:t>/</w:t>
      </w:r>
      <w:proofErr w:type="spellStart"/>
      <w:r w:rsidRPr="00B15578">
        <w:rPr>
          <w:color w:val="000000"/>
        </w:rPr>
        <w:t>R</w:t>
      </w:r>
      <w:r w:rsidRPr="00B15578">
        <w:rPr>
          <w:color w:val="000000"/>
          <w:vertAlign w:val="subscript"/>
        </w:rPr>
        <w:t>oc</w:t>
      </w:r>
      <w:proofErr w:type="spellEnd"/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 xml:space="preserve">Г) К= </w:t>
      </w:r>
      <w:proofErr w:type="spellStart"/>
      <w:proofErr w:type="gramStart"/>
      <w:r w:rsidRPr="00B15578">
        <w:rPr>
          <w:color w:val="000000"/>
        </w:rPr>
        <w:t>R</w:t>
      </w:r>
      <w:proofErr w:type="gramEnd"/>
      <w:r w:rsidRPr="00B15578">
        <w:rPr>
          <w:color w:val="000000"/>
          <w:vertAlign w:val="subscript"/>
        </w:rPr>
        <w:t>вх</w:t>
      </w:r>
      <w:proofErr w:type="spellEnd"/>
      <w:r w:rsidRPr="00B15578">
        <w:rPr>
          <w:color w:val="000000"/>
        </w:rPr>
        <w:t>/(</w:t>
      </w:r>
      <w:proofErr w:type="spellStart"/>
      <w:r w:rsidRPr="00B15578">
        <w:rPr>
          <w:color w:val="000000"/>
        </w:rPr>
        <w:t>R</w:t>
      </w:r>
      <w:r w:rsidRPr="00B15578">
        <w:rPr>
          <w:color w:val="000000"/>
          <w:vertAlign w:val="subscript"/>
        </w:rPr>
        <w:t>вх</w:t>
      </w:r>
      <w:r w:rsidRPr="00B15578">
        <w:rPr>
          <w:color w:val="000000"/>
        </w:rPr>
        <w:t>+R</w:t>
      </w:r>
      <w:r w:rsidRPr="00B15578">
        <w:rPr>
          <w:color w:val="000000"/>
          <w:vertAlign w:val="subscript"/>
        </w:rPr>
        <w:t>oc</w:t>
      </w:r>
      <w:proofErr w:type="spellEnd"/>
      <w:r w:rsidRPr="00B15578">
        <w:rPr>
          <w:color w:val="000000"/>
        </w:rPr>
        <w:t>)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11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Отрицательная обратная связь в усилителях используется с целью…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повышения стабильности усилителя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повышения коэффициента усилителя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повышения размеров усилителя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снижения напряжения питания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12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Основная характеристика резистора: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индуктивность L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сопротивление R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 ёмкость</w:t>
      </w:r>
      <w:proofErr w:type="gramStart"/>
      <w:r w:rsidRPr="00B15578">
        <w:rPr>
          <w:color w:val="000000"/>
        </w:rPr>
        <w:t> С</w:t>
      </w:r>
      <w:proofErr w:type="gramEnd"/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 индукция</w:t>
      </w:r>
      <w:proofErr w:type="gramStart"/>
      <w:r w:rsidRPr="00B15578">
        <w:rPr>
          <w:color w:val="000000"/>
        </w:rPr>
        <w:t> В</w:t>
      </w:r>
      <w:proofErr w:type="gramEnd"/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13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Полупроводниковый диод имеет структуру…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p-n-p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n-p-n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p-n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p-n-p-n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14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Электроды полупроводникового диода имеют название: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 катод, управляющий электрод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 база, эмиттер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 катод, анод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  <w:r w:rsidRPr="00B15578">
        <w:rPr>
          <w:color w:val="000000"/>
        </w:rPr>
        <w:t>Г) база 1, база 2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lastRenderedPageBreak/>
        <w:t>Вопрос № 15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Электроды полупроводникового транзистора имеют название: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коллектор, база, эмиттер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анод, катод, управляющий электрод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сток, исток, затвор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анод, сетка, катод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16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Коэффициент усиления по напряжению эмиттерного повторителя: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К</w:t>
      </w:r>
      <w:proofErr w:type="gramStart"/>
      <w:r w:rsidRPr="00B15578">
        <w:rPr>
          <w:color w:val="000000"/>
          <w:vertAlign w:val="subscript"/>
        </w:rPr>
        <w:t>U</w:t>
      </w:r>
      <w:proofErr w:type="gramEnd"/>
      <w:r w:rsidRPr="00B15578">
        <w:rPr>
          <w:color w:val="000000"/>
        </w:rPr>
        <w:t>=∞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К</w:t>
      </w:r>
      <w:proofErr w:type="gramStart"/>
      <w:r w:rsidRPr="00B15578">
        <w:rPr>
          <w:color w:val="000000"/>
          <w:vertAlign w:val="subscript"/>
        </w:rPr>
        <w:t>U</w:t>
      </w:r>
      <w:proofErr w:type="gramEnd"/>
      <w:r w:rsidRPr="00B15578">
        <w:rPr>
          <w:color w:val="000000"/>
        </w:rPr>
        <w:t>=0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К</w:t>
      </w:r>
      <w:r w:rsidRPr="00B15578">
        <w:rPr>
          <w:color w:val="000000"/>
          <w:vertAlign w:val="subscript"/>
        </w:rPr>
        <w:t>U</w:t>
      </w:r>
      <w:r w:rsidRPr="00B15578">
        <w:rPr>
          <w:color w:val="000000"/>
        </w:rPr>
        <w:t>1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К</w:t>
      </w:r>
      <w:proofErr w:type="gramStart"/>
      <w:r w:rsidRPr="00B15578">
        <w:rPr>
          <w:color w:val="000000"/>
          <w:vertAlign w:val="subscript"/>
        </w:rPr>
        <w:t>U</w:t>
      </w:r>
      <w:proofErr w:type="gramEnd"/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19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Триггер имеет количество выходов: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2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1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3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4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20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Для стабилизации рабочей точки усилительного каскада используют: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 увеличение сопротивления нагрузки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 повышение напряжения питания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 введение отрицательной обратной связи по постоянному току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21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Операционный усилитель имеет: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 два выхода и два входа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 один вход и два выхода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 два входа и один выход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 один вход и два выхода</w:t>
      </w:r>
    </w:p>
    <w:p w:rsid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lastRenderedPageBreak/>
        <w:t>Вопрос № 22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Логические интегральные микросхемы используют для построения: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цифровых устройств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усилителей напряжений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выпрямителей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генераторов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23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Блокинг-генератор – это устройство для формирования: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 постоянного напряжения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синусоидального напряжения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линейно-изменяющегося напряжения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коротких импульсов</w:t>
      </w:r>
    </w:p>
    <w:p w:rsid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26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p-n переход образуется при контакте: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металл-металл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полупроводник-полупроводник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металл-полупроводник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металл-диэлектрик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27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При работе транзистора в ключевом режиме ток коллектора равен нулю: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 режим насыщения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 режим отсечки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 в активном режиме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 режим</w:t>
      </w:r>
      <w:proofErr w:type="gramStart"/>
      <w:r w:rsidRPr="00B15578">
        <w:rPr>
          <w:color w:val="000000"/>
        </w:rPr>
        <w:t xml:space="preserve"> А</w:t>
      </w:r>
      <w:proofErr w:type="gramEnd"/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38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На выходе транзисторного мультивибратора формируются: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прямоугольные импульсы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синусоидальное напряжение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треугольные импульсы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  <w:r w:rsidRPr="00B15578">
        <w:rPr>
          <w:color w:val="000000"/>
        </w:rPr>
        <w:t>Г) выпрямленное напряжение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lastRenderedPageBreak/>
        <w:t>Вопрос № 39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Основная характеристика дросселя: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индуктивность L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сопротивление R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 ёмкость</w:t>
      </w:r>
      <w:proofErr w:type="gramStart"/>
      <w:r w:rsidRPr="00B15578">
        <w:rPr>
          <w:color w:val="000000"/>
        </w:rPr>
        <w:t xml:space="preserve"> С</w:t>
      </w:r>
      <w:proofErr w:type="gramEnd"/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частота f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41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Для стабилизации рабочей точки усилительного каскада используют: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увеличение сопротивления нагрузки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повышение напряжения питания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введение отрицательной обратной связи по постоянному току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42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Релаксационным называют генератор …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экспоненциальных импульсов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синусоидального напряжения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постоянного напряжения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линейно изменяющегося напряжения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43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Амплитудно-частотной характеристикой усилителя называют зависимость…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выходной мощности от частоты входного сигнала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входного сопротивления от частоты входного сигнала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выходного сопротивления от частоты входного сигнала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коэффициента усиления от частоты входного сигнала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44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Входной ток операционного усилителя: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</w:t>
      </w:r>
      <w:proofErr w:type="spellStart"/>
      <w:proofErr w:type="gramStart"/>
      <w:r w:rsidRPr="00B15578">
        <w:rPr>
          <w:color w:val="000000"/>
        </w:rPr>
        <w:t>I</w:t>
      </w:r>
      <w:proofErr w:type="gramEnd"/>
      <w:r w:rsidRPr="00B15578">
        <w:rPr>
          <w:color w:val="000000"/>
          <w:vertAlign w:val="subscript"/>
        </w:rPr>
        <w:t>вх</w:t>
      </w:r>
      <w:proofErr w:type="spellEnd"/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</w:t>
      </w:r>
      <w:proofErr w:type="spellStart"/>
      <w:proofErr w:type="gramStart"/>
      <w:r w:rsidRPr="00B15578">
        <w:rPr>
          <w:color w:val="000000"/>
        </w:rPr>
        <w:t>I</w:t>
      </w:r>
      <w:proofErr w:type="gramEnd"/>
      <w:r w:rsidRPr="00B15578">
        <w:rPr>
          <w:color w:val="000000"/>
          <w:vertAlign w:val="subscript"/>
        </w:rPr>
        <w:t>вх</w:t>
      </w:r>
      <w:proofErr w:type="spellEnd"/>
      <w:r w:rsidRPr="00B15578">
        <w:rPr>
          <w:color w:val="000000"/>
        </w:rPr>
        <w:t xml:space="preserve">= </w:t>
      </w:r>
      <w:proofErr w:type="spellStart"/>
      <w:r w:rsidRPr="00B15578">
        <w:rPr>
          <w:color w:val="000000"/>
        </w:rPr>
        <w:t>I</w:t>
      </w:r>
      <w:r w:rsidRPr="00B15578">
        <w:rPr>
          <w:color w:val="000000"/>
          <w:vertAlign w:val="subscript"/>
        </w:rPr>
        <w:t>вых</w:t>
      </w:r>
      <w:proofErr w:type="spellEnd"/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</w:t>
      </w:r>
      <w:proofErr w:type="spellStart"/>
      <w:proofErr w:type="gramStart"/>
      <w:r w:rsidRPr="00B15578">
        <w:rPr>
          <w:color w:val="000000"/>
        </w:rPr>
        <w:t>I</w:t>
      </w:r>
      <w:proofErr w:type="gramEnd"/>
      <w:r w:rsidRPr="00B15578">
        <w:rPr>
          <w:color w:val="000000"/>
          <w:vertAlign w:val="subscript"/>
        </w:rPr>
        <w:t>вх</w:t>
      </w:r>
      <w:proofErr w:type="spellEnd"/>
      <w:r w:rsidRPr="00B15578">
        <w:rPr>
          <w:color w:val="000000"/>
        </w:rPr>
        <w:t>=0</w:t>
      </w:r>
    </w:p>
    <w:p w:rsid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lastRenderedPageBreak/>
        <w:t>Вопрос № 45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Статический коэффициент передачи тока базы биполярного транзистора: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</w:t>
      </w:r>
      <w:r w:rsidRPr="00B15578">
        <w:rPr>
          <w:noProof/>
          <w:color w:val="000000"/>
        </w:rPr>
        <w:drawing>
          <wp:inline distT="0" distB="0" distL="0" distR="0" wp14:anchorId="3B77173B" wp14:editId="62C300C5">
            <wp:extent cx="752475" cy="428625"/>
            <wp:effectExtent l="0" t="0" r="9525" b="9525"/>
            <wp:docPr id="7" name="Рисунок 7" descr="https://arhivurokov.ru/multiurok/4/2/9/429d327d1a96fde369e5a0b9adc1a6cb491f4157/ekzamienatsionnyi-tiest-po-eliektronikie_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arhivurokov.ru/multiurok/4/2/9/429d327d1a96fde369e5a0b9adc1a6cb491f4157/ekzamienatsionnyi-tiest-po-eliektronikie_7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</w:t>
      </w:r>
      <w:r w:rsidRPr="00B15578">
        <w:rPr>
          <w:noProof/>
          <w:color w:val="000000"/>
        </w:rPr>
        <w:drawing>
          <wp:inline distT="0" distB="0" distL="0" distR="0" wp14:anchorId="6E017A74" wp14:editId="49C39BC4">
            <wp:extent cx="504825" cy="428625"/>
            <wp:effectExtent l="0" t="0" r="9525" b="9525"/>
            <wp:docPr id="8" name="Рисунок 8" descr="https://arhivurokov.ru/multiurok/4/2/9/429d327d1a96fde369e5a0b9adc1a6cb491f4157/ekzamienatsionnyi-tiest-po-eliektronikie_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arhivurokov.ru/multiurok/4/2/9/429d327d1a96fde369e5a0b9adc1a6cb491f4157/ekzamienatsionnyi-tiest-po-eliektronikie_8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</w:t>
      </w:r>
      <w:r w:rsidRPr="00B15578">
        <w:rPr>
          <w:noProof/>
          <w:color w:val="000000"/>
        </w:rPr>
        <w:drawing>
          <wp:inline distT="0" distB="0" distL="0" distR="0" wp14:anchorId="703B9022" wp14:editId="381551B4">
            <wp:extent cx="495300" cy="428625"/>
            <wp:effectExtent l="0" t="0" r="0" b="9525"/>
            <wp:docPr id="9" name="Рисунок 9" descr="https://arhivurokov.ru/multiurok/4/2/9/429d327d1a96fde369e5a0b9adc1a6cb491f4157/ekzamienatsionnyi-tiest-po-eliektronikie_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arhivurokov.ru/multiurok/4/2/9/429d327d1a96fde369e5a0b9adc1a6cb491f4157/ekzamienatsionnyi-tiest-po-eliektronikie_9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  <w:r w:rsidRPr="00B15578">
        <w:rPr>
          <w:color w:val="000000"/>
        </w:rPr>
        <w:t>Г) </w:t>
      </w:r>
      <w:r w:rsidRPr="00B15578">
        <w:rPr>
          <w:noProof/>
          <w:color w:val="000000"/>
        </w:rPr>
        <w:drawing>
          <wp:inline distT="0" distB="0" distL="0" distR="0" wp14:anchorId="24EC28DB" wp14:editId="12E81175">
            <wp:extent cx="752475" cy="428625"/>
            <wp:effectExtent l="0" t="0" r="9525" b="9525"/>
            <wp:docPr id="10" name="Рисунок 10" descr="https://arhivurokov.ru/multiurok/4/2/9/429d327d1a96fde369e5a0b9adc1a6cb491f4157/ekzamienatsionnyi-tiest-po-eliektronikie_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arhivurokov.ru/multiurok/4/2/9/429d327d1a96fde369e5a0b9adc1a6cb491f4157/ekzamienatsionnyi-tiest-po-eliektronikie_10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46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Основная характеристика конденсатора: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Емкость</w:t>
      </w:r>
      <w:proofErr w:type="gramStart"/>
      <w:r w:rsidRPr="00B15578">
        <w:rPr>
          <w:color w:val="000000"/>
        </w:rPr>
        <w:t xml:space="preserve"> С</w:t>
      </w:r>
      <w:proofErr w:type="gramEnd"/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Индуктивность L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Сопротивление R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ЭДС E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49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 xml:space="preserve">Обозначение резистора 5К7 означает величину </w:t>
      </w:r>
      <w:proofErr w:type="gramStart"/>
      <w:r w:rsidRPr="00B15578">
        <w:rPr>
          <w:color w:val="000000"/>
        </w:rPr>
        <w:t>в</w:t>
      </w:r>
      <w:proofErr w:type="gramEnd"/>
      <w:r w:rsidRPr="00B15578">
        <w:rPr>
          <w:color w:val="000000"/>
        </w:rPr>
        <w:t xml:space="preserve"> ...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5700 ом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5 </w:t>
      </w:r>
      <w:proofErr w:type="spellStart"/>
      <w:r w:rsidRPr="00B15578">
        <w:rPr>
          <w:color w:val="000000"/>
        </w:rPr>
        <w:t>килоом</w:t>
      </w:r>
      <w:proofErr w:type="spellEnd"/>
      <w:r w:rsidRPr="00B15578">
        <w:rPr>
          <w:color w:val="000000"/>
        </w:rPr>
        <w:t> 700 ом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все ответы верные</w:t>
      </w:r>
    </w:p>
    <w:p w:rsid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50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 xml:space="preserve">Обозначение резистора 1МЗ означает величину </w:t>
      </w:r>
      <w:proofErr w:type="gramStart"/>
      <w:r w:rsidRPr="00B15578">
        <w:rPr>
          <w:color w:val="000000"/>
        </w:rPr>
        <w:t>в</w:t>
      </w:r>
      <w:proofErr w:type="gramEnd"/>
      <w:r w:rsidRPr="00B15578">
        <w:rPr>
          <w:color w:val="000000"/>
        </w:rPr>
        <w:t xml:space="preserve"> ...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одну и три десятых микрогенри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один миллион триста тысяч ом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все ответы неверные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52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Полупроводники по проводимости находятся</w:t>
      </w:r>
      <w:proofErr w:type="gramStart"/>
      <w:r w:rsidRPr="00B15578">
        <w:rPr>
          <w:color w:val="000000"/>
        </w:rPr>
        <w:t xml:space="preserve"> .</w:t>
      </w:r>
      <w:proofErr w:type="gramEnd"/>
      <w:r w:rsidRPr="00B15578">
        <w:rPr>
          <w:color w:val="000000"/>
        </w:rPr>
        <w:t xml:space="preserve"> ..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наполовину выше диэлектриков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наполовину выше проводников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lastRenderedPageBreak/>
        <w:t>В) между диэлектриком и проводником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  <w:r w:rsidRPr="00B15578">
        <w:rPr>
          <w:color w:val="000000"/>
        </w:rPr>
        <w:t>Г) наполовину ниже диэлектриков</w:t>
      </w:r>
    </w:p>
    <w:p w:rsid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53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К недостаткам полупроводниковых приборов относится…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ограниченный температурный режим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работа не с основными носителями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необходимость низкого напряжения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необходимость вакуума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54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К полупроводникам р-типа относится ...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кристалл обладающий избытком концентрации электронов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полупроводник с избытком концентрации дырок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</w:t>
      </w:r>
      <w:proofErr w:type="spellStart"/>
      <w:r w:rsidRPr="00B15578">
        <w:rPr>
          <w:color w:val="000000"/>
        </w:rPr>
        <w:t>рекомбинированный</w:t>
      </w:r>
      <w:proofErr w:type="spellEnd"/>
      <w:r w:rsidRPr="00B15578">
        <w:rPr>
          <w:color w:val="000000"/>
        </w:rPr>
        <w:t xml:space="preserve"> переход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кристаллическая решетка с избытком электронов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56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Недостаток полевых транзисторов заключается в</w:t>
      </w:r>
      <w:proofErr w:type="gramStart"/>
      <w:r w:rsidRPr="00B15578">
        <w:rPr>
          <w:color w:val="000000"/>
        </w:rPr>
        <w:t xml:space="preserve"> .</w:t>
      </w:r>
      <w:proofErr w:type="gramEnd"/>
      <w:r w:rsidRPr="00B15578">
        <w:rPr>
          <w:color w:val="000000"/>
        </w:rPr>
        <w:t xml:space="preserve"> . .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изоляции затвора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 xml:space="preserve">Б) низком </w:t>
      </w:r>
      <w:proofErr w:type="gramStart"/>
      <w:r w:rsidRPr="00B15578">
        <w:rPr>
          <w:color w:val="000000"/>
        </w:rPr>
        <w:t>быстродействии</w:t>
      </w:r>
      <w:proofErr w:type="gramEnd"/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</w:t>
      </w:r>
      <w:proofErr w:type="gramStart"/>
      <w:r w:rsidRPr="00B15578">
        <w:rPr>
          <w:color w:val="000000"/>
        </w:rPr>
        <w:t>отсутствии</w:t>
      </w:r>
      <w:proofErr w:type="gramEnd"/>
      <w:r w:rsidRPr="00B15578">
        <w:rPr>
          <w:color w:val="000000"/>
        </w:rPr>
        <w:t xml:space="preserve"> эмиттера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</w:t>
      </w:r>
      <w:proofErr w:type="gramStart"/>
      <w:r w:rsidRPr="00B15578">
        <w:rPr>
          <w:color w:val="000000"/>
        </w:rPr>
        <w:t>отсутствии</w:t>
      </w:r>
      <w:proofErr w:type="gramEnd"/>
      <w:r w:rsidRPr="00B15578">
        <w:rPr>
          <w:color w:val="000000"/>
        </w:rPr>
        <w:t xml:space="preserve"> базы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57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Какой из диодов изготавливают из полупроводниковых материалов с высокой концентрацией примесей?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 Фотодиод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 Светодиод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 Туннельный диод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 Варикап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58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Основными параметрами выпрямительных полупроводниковых диодов является</w:t>
      </w:r>
      <w:proofErr w:type="gramStart"/>
      <w:r w:rsidRPr="00B15578">
        <w:rPr>
          <w:color w:val="000000"/>
        </w:rPr>
        <w:t> .</w:t>
      </w:r>
      <w:proofErr w:type="gramEnd"/>
      <w:r w:rsidRPr="00B15578">
        <w:rPr>
          <w:color w:val="000000"/>
        </w:rPr>
        <w:t>.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lastRenderedPageBreak/>
        <w:t>А) способность работать в мостиковой схеме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максимальная температура перехода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площадь радиатора и рабочая температура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максимально допустимое обратное напряжение и прямой ток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59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Электронно-дырочный переход это: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n-n – переход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р-р – переход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p-n – переход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60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При обратном включении диода внешнее электрическое поле и диффузионное поле в p-n-переходе совпадают по направлению?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Нет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Да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61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Какую структуру имеет транзистор?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n-p-n;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n-p-n-p;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n-p;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p-n-p-n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62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Какой вид тока на выходе диода, если он включен в электрическую цепь переменного тока?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переменный непрерывный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переменный пульсирующий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постоянный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синусоидальный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63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Какую структуру имеет тиристор?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p-n-p-n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lastRenderedPageBreak/>
        <w:t>Б) n-p-n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n-n-p-p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p-p-n-n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64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Открытое состояние тиристора сохраняется, если сигнал на управляющей электроде отсутствует?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Нет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Да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65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Какой режим работы транзистора необходимо обеспечить, если его использовать в логических схемах?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Ключевой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Усилительный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Плавный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Никакой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68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Сколько выводов имеет транзистор?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Три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Один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Два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Четыре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72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Какую функцию выполняет стабилитрон в источниках питания?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 Стабилизация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 Сглаживание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 Выпрямление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 Понижение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76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Какой прибор обозначен </w:t>
      </w:r>
      <w:r w:rsidRPr="00B15578">
        <w:rPr>
          <w:noProof/>
          <w:color w:val="000000"/>
        </w:rPr>
        <w:drawing>
          <wp:inline distT="0" distB="0" distL="0" distR="0" wp14:anchorId="6BF27C4F" wp14:editId="5097D57D">
            <wp:extent cx="485775" cy="219075"/>
            <wp:effectExtent l="0" t="0" r="9525" b="9525"/>
            <wp:docPr id="11" name="Рисунок 11" descr="https://arhivurokov.ru/multiurok/4/2/9/429d327d1a96fde369e5a0b9adc1a6cb491f4157/ekzamienatsionnyi-tiest-po-eliektronikie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arhivurokov.ru/multiurok/4/2/9/429d327d1a96fde369e5a0b9adc1a6cb491f4157/ekzamienatsionnyi-tiest-po-eliektronikie_11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15578">
        <w:rPr>
          <w:color w:val="000000"/>
        </w:rPr>
        <w:t>?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lastRenderedPageBreak/>
        <w:t>А) Точечный диод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СВЧ-диод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Выпрямительный диод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 Биполярный транзистор p-n-p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77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Какой прибор обозначен</w:t>
      </w:r>
      <w:r w:rsidRPr="00B15578">
        <w:rPr>
          <w:noProof/>
          <w:color w:val="000000"/>
        </w:rPr>
        <w:drawing>
          <wp:inline distT="0" distB="0" distL="0" distR="0" wp14:anchorId="6BE600BD" wp14:editId="71B734D0">
            <wp:extent cx="447675" cy="257175"/>
            <wp:effectExtent l="0" t="0" r="9525" b="9525"/>
            <wp:docPr id="12" name="Рисунок 12" descr="https://arhivurokov.ru/multiurok/4/2/9/429d327d1a96fde369e5a0b9adc1a6cb491f4157/ekzamienatsionnyi-tiest-po-eliektronikie_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arhivurokov.ru/multiurok/4/2/9/429d327d1a96fde369e5a0b9adc1a6cb491f4157/ekzamienatsionnyi-tiest-po-eliektronikie_12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15578">
        <w:rPr>
          <w:color w:val="000000"/>
        </w:rPr>
        <w:t>?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 xml:space="preserve">А) МДП транзистор с </w:t>
      </w:r>
      <w:proofErr w:type="gramStart"/>
      <w:r w:rsidRPr="00B15578">
        <w:rPr>
          <w:color w:val="000000"/>
        </w:rPr>
        <w:t>индуцированным</w:t>
      </w:r>
      <w:proofErr w:type="gramEnd"/>
      <w:r w:rsidRPr="00B15578">
        <w:rPr>
          <w:color w:val="000000"/>
        </w:rPr>
        <w:t xml:space="preserve"> n-каналом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Фотодиод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Фотоэлемент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Светодиод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78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Какой фотоприбор состоит из химически чистого полупроводника?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Фоторезистор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Фотоэлемент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Фотодиод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Фотоэлектронный умножитель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79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Какой фотоприбор наиболее точно оценит силу света?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Фоторезистор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Фотоэлемент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Фотодиод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Фототранзистор</w:t>
      </w:r>
    </w:p>
    <w:p w:rsid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80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Какой слой в биполярном транзисторе имеет наименьшую толщину?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Эмиттер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База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Коллектор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Все слои одинаковы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91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lastRenderedPageBreak/>
        <w:t>Какой элемент относится к фотоэлектрическому приемнику излучения?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Светодиод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Фоторезистор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92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Единица измерения индуктивности: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 Генри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Ом</w:t>
      </w:r>
    </w:p>
    <w:p w:rsid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93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Единица измерения электрического сопротивления: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Ампер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 Генри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Фарад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 Ом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94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Закон Ома: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  <w:r w:rsidRPr="00B15578">
        <w:rPr>
          <w:color w:val="000000"/>
        </w:rPr>
        <w:t>А</w:t>
      </w:r>
      <w:r w:rsidRPr="00B15578">
        <w:rPr>
          <w:color w:val="000000"/>
          <w:lang w:val="en-US"/>
        </w:rPr>
        <w:t>) I=UR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  <w:r w:rsidRPr="00B15578">
        <w:rPr>
          <w:color w:val="000000"/>
        </w:rPr>
        <w:t>Б</w:t>
      </w:r>
      <w:r w:rsidRPr="00B15578">
        <w:rPr>
          <w:color w:val="000000"/>
          <w:lang w:val="en-US"/>
        </w:rPr>
        <w:t>) U=I/r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  <w:r w:rsidRPr="00B15578">
        <w:rPr>
          <w:color w:val="000000"/>
        </w:rPr>
        <w:t>В</w:t>
      </w:r>
      <w:r w:rsidRPr="00B15578">
        <w:rPr>
          <w:color w:val="000000"/>
          <w:lang w:val="en-US"/>
        </w:rPr>
        <w:t>) R=I/R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U=IR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96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 xml:space="preserve">Примеси, атомы которых </w:t>
      </w:r>
      <w:proofErr w:type="gramStart"/>
      <w:r w:rsidRPr="00B15578">
        <w:rPr>
          <w:color w:val="000000"/>
        </w:rPr>
        <w:t>отдают электроны называются</w:t>
      </w:r>
      <w:proofErr w:type="gramEnd"/>
      <w:r w:rsidRPr="00B15578">
        <w:rPr>
          <w:color w:val="000000"/>
        </w:rPr>
        <w:t>…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акцепторами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Б) электронной примесью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донорами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дырочной примесью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  <w:lang w:val="en-US"/>
        </w:rPr>
      </w:pPr>
      <w:bookmarkStart w:id="0" w:name="_GoBack"/>
      <w:bookmarkEnd w:id="0"/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b/>
          <w:bCs/>
          <w:color w:val="000000"/>
        </w:rPr>
        <w:t>Вопрос № 97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Область в полевом транзисторе, через которую проходит поток основных носителей заряда, т.е. выходной ток, называется…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А) истоком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lastRenderedPageBreak/>
        <w:t>Б) каналом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В) стоком</w:t>
      </w:r>
    </w:p>
    <w:p w:rsidR="00B15578" w:rsidRPr="00B15578" w:rsidRDefault="00B15578" w:rsidP="00B15578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B15578">
        <w:rPr>
          <w:color w:val="000000"/>
        </w:rPr>
        <w:t>Г) коллектором</w:t>
      </w:r>
    </w:p>
    <w:p w:rsidR="00CF38D9" w:rsidRPr="00B15578" w:rsidRDefault="00CF38D9" w:rsidP="00B155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CF38D9" w:rsidRPr="00B15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578"/>
    <w:rsid w:val="00B15578"/>
    <w:rsid w:val="00CF3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55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15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55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55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15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55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23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13</Pages>
  <Words>1284</Words>
  <Characters>7319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2019-01-11T03:00:00Z</dcterms:created>
  <dcterms:modified xsi:type="dcterms:W3CDTF">2019-01-11T03:07:00Z</dcterms:modified>
</cp:coreProperties>
</file>